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80BB" w14:textId="27F309F5" w:rsidR="00345C0C" w:rsidRPr="007255CC" w:rsidRDefault="00B5793D" w:rsidP="00345C0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KÉRELEM</w:t>
      </w:r>
      <w:r w:rsidRPr="007255CC">
        <w:rPr>
          <w:b/>
          <w:bCs/>
          <w:sz w:val="24"/>
          <w:szCs w:val="24"/>
        </w:rPr>
        <w:t xml:space="preserve"> ÚJDONSÁGKUTATÁSI SZOLGÁLTATÁSHOZ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2293C" w:rsidRPr="00943788" w14:paraId="4E4F44A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144F5E93" w14:textId="61227382" w:rsidR="0062293C" w:rsidRPr="00CE2E98" w:rsidRDefault="0062293C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Kutatóhely megnevezése:</w:t>
            </w:r>
          </w:p>
        </w:tc>
        <w:tc>
          <w:tcPr>
            <w:tcW w:w="6378" w:type="dxa"/>
            <w:vAlign w:val="center"/>
          </w:tcPr>
          <w:p w14:paraId="43EBF628" w14:textId="285993D7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  <w:r w:rsidRPr="0062293C">
              <w:rPr>
                <w:rFonts w:eastAsia="Times New Roman" w:cs="Arial"/>
                <w:szCs w:val="20"/>
              </w:rPr>
              <w:t>Kötelezően kitöltendő!</w:t>
            </w:r>
          </w:p>
        </w:tc>
      </w:tr>
      <w:tr w:rsidR="0062293C" w:rsidRPr="00943788" w14:paraId="7A705A2E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520AB37B" w14:textId="26D83A8B" w:rsidR="0062293C" w:rsidRPr="00CE2E98" w:rsidRDefault="0062293C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Kapcsolattartó személy:</w:t>
            </w:r>
          </w:p>
        </w:tc>
        <w:tc>
          <w:tcPr>
            <w:tcW w:w="6378" w:type="dxa"/>
            <w:vAlign w:val="center"/>
          </w:tcPr>
          <w:p w14:paraId="7F946194" w14:textId="0F896DDC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  <w:r w:rsidRPr="0062293C">
              <w:rPr>
                <w:rFonts w:eastAsia="Times New Roman" w:cs="Arial"/>
                <w:szCs w:val="20"/>
              </w:rPr>
              <w:t>Kötelezően kitöltendő!</w:t>
            </w:r>
          </w:p>
        </w:tc>
      </w:tr>
      <w:tr w:rsidR="0062293C" w:rsidRPr="00943788" w14:paraId="63DC2EC9" w14:textId="77777777" w:rsidTr="00CE2E98">
        <w:trPr>
          <w:trHeight w:val="340"/>
        </w:trPr>
        <w:tc>
          <w:tcPr>
            <w:tcW w:w="2689" w:type="dxa"/>
            <w:vAlign w:val="center"/>
          </w:tcPr>
          <w:p w14:paraId="43409ACF" w14:textId="6BD3E0D3" w:rsidR="0062293C" w:rsidRPr="00CE2E98" w:rsidRDefault="0062293C" w:rsidP="0062293C">
            <w:pPr>
              <w:autoSpaceDE w:val="0"/>
              <w:rPr>
                <w:rFonts w:eastAsia="Times New Roman" w:cs="Arial"/>
                <w:b/>
                <w:bCs/>
                <w:szCs w:val="20"/>
              </w:rPr>
            </w:pPr>
            <w:r w:rsidRPr="00CE2E98">
              <w:rPr>
                <w:rFonts w:eastAsia="Times New Roman" w:cs="Arial"/>
                <w:b/>
                <w:bCs/>
                <w:szCs w:val="20"/>
              </w:rPr>
              <w:t>Szellemi alkotás címe:</w:t>
            </w:r>
          </w:p>
        </w:tc>
        <w:tc>
          <w:tcPr>
            <w:tcW w:w="6378" w:type="dxa"/>
            <w:vAlign w:val="center"/>
          </w:tcPr>
          <w:p w14:paraId="207FDA08" w14:textId="264840BA" w:rsidR="0062293C" w:rsidRPr="0062293C" w:rsidRDefault="0062293C" w:rsidP="0062293C">
            <w:pPr>
              <w:autoSpaceDE w:val="0"/>
              <w:rPr>
                <w:rFonts w:eastAsia="Times New Roman" w:cs="Arial"/>
                <w:szCs w:val="20"/>
              </w:rPr>
            </w:pPr>
            <w:r w:rsidRPr="0062293C">
              <w:rPr>
                <w:rFonts w:eastAsia="Times New Roman" w:cs="Arial"/>
                <w:szCs w:val="20"/>
              </w:rPr>
              <w:t>Kötelezően kitöltendő!</w:t>
            </w:r>
          </w:p>
        </w:tc>
      </w:tr>
    </w:tbl>
    <w:p w14:paraId="4049E415" w14:textId="77777777" w:rsidR="00687890" w:rsidRDefault="00687890" w:rsidP="007F3308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F3308" w:rsidRPr="00943788" w14:paraId="2A4D438A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72225614" w14:textId="1691B707" w:rsidR="007F3308" w:rsidRPr="006A016D" w:rsidRDefault="007F3308" w:rsidP="00316B4B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6A016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Szellemi alkotás </w:t>
            </w:r>
            <w:r w:rsidR="000A3445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részletes </w:t>
            </w:r>
            <w:r w:rsidRPr="006A016D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bemutatása</w:t>
            </w:r>
          </w:p>
        </w:tc>
      </w:tr>
    </w:tbl>
    <w:p w14:paraId="1C65C3B8" w14:textId="77777777" w:rsidR="00581E15" w:rsidRDefault="00581E15" w:rsidP="00316B4B">
      <w:pPr>
        <w:keepNext/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E15" w14:paraId="14CF357C" w14:textId="77777777" w:rsidTr="00772377">
        <w:tc>
          <w:tcPr>
            <w:tcW w:w="9016" w:type="dxa"/>
            <w:shd w:val="clear" w:color="auto" w:fill="D9D9D9" w:themeFill="background1" w:themeFillShade="D9"/>
          </w:tcPr>
          <w:p w14:paraId="764D47DB" w14:textId="77777777" w:rsidR="00581E15" w:rsidRDefault="00581E15" w:rsidP="00316B4B">
            <w:pPr>
              <w:keepNext/>
              <w:spacing w:line="240" w:lineRule="auto"/>
              <w:rPr>
                <w:szCs w:val="20"/>
              </w:rPr>
            </w:pPr>
          </w:p>
          <w:p w14:paraId="26DF21B1" w14:textId="75541C6A" w:rsidR="00581E15" w:rsidRPr="006B51A0" w:rsidRDefault="00581E15" w:rsidP="00316B4B">
            <w:pPr>
              <w:keepNext/>
              <w:spacing w:line="240" w:lineRule="auto"/>
              <w:jc w:val="both"/>
              <w:rPr>
                <w:b/>
                <w:bCs/>
                <w:i/>
                <w:iCs/>
                <w:szCs w:val="20"/>
              </w:rPr>
            </w:pPr>
            <w:r w:rsidRPr="00687890">
              <w:rPr>
                <w:b/>
                <w:bCs/>
                <w:i/>
                <w:iCs/>
                <w:szCs w:val="20"/>
              </w:rPr>
              <w:t xml:space="preserve">A szellemi alkotásra vonatkozó alapvető információk </w:t>
            </w:r>
            <w:r w:rsidR="006B51A0">
              <w:rPr>
                <w:b/>
                <w:bCs/>
                <w:i/>
                <w:iCs/>
                <w:szCs w:val="20"/>
              </w:rPr>
              <w:t>megadása, a</w:t>
            </w:r>
            <w:r w:rsidRPr="006B51A0">
              <w:rPr>
                <w:b/>
                <w:bCs/>
                <w:i/>
                <w:iCs/>
                <w:szCs w:val="20"/>
              </w:rPr>
              <w:t xml:space="preserve"> szellemi alkotás </w:t>
            </w:r>
            <w:r w:rsidR="000A3445">
              <w:rPr>
                <w:b/>
                <w:bCs/>
                <w:i/>
                <w:iCs/>
                <w:szCs w:val="20"/>
              </w:rPr>
              <w:t>részletes</w:t>
            </w:r>
            <w:r w:rsidRPr="006B51A0">
              <w:rPr>
                <w:b/>
                <w:bCs/>
                <w:i/>
                <w:iCs/>
                <w:szCs w:val="20"/>
              </w:rPr>
              <w:t xml:space="preserve"> bemutatása. </w:t>
            </w:r>
          </w:p>
          <w:p w14:paraId="2B2639B1" w14:textId="77777777" w:rsidR="00581E15" w:rsidRDefault="00581E15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747FF31F" w14:textId="195F3529" w:rsidR="00581E15" w:rsidRPr="00687890" w:rsidRDefault="00581E15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  <w:r w:rsidRPr="00581E15">
              <w:rPr>
                <w:i/>
                <w:iCs/>
                <w:szCs w:val="20"/>
              </w:rPr>
              <w:t>Ennek a résznek olyan terjedelműnek és mélységűnek kell lennie, hogy az alapján az újdonságkutatás tárgya és célja megítélhető legyen.</w:t>
            </w:r>
            <w:r w:rsidR="000A3445">
              <w:rPr>
                <w:i/>
                <w:iCs/>
                <w:szCs w:val="20"/>
              </w:rPr>
              <w:t xml:space="preserve"> Ennek érdekében meg kell nevezni az összes olyan jellemzőt, amelyről a</w:t>
            </w:r>
            <w:r w:rsidR="00FA22AA">
              <w:rPr>
                <w:i/>
                <w:iCs/>
                <w:szCs w:val="20"/>
              </w:rPr>
              <w:t>z alkotók</w:t>
            </w:r>
            <w:r w:rsidR="000A3445">
              <w:rPr>
                <w:i/>
                <w:iCs/>
                <w:szCs w:val="20"/>
              </w:rPr>
              <w:t xml:space="preserve"> azt gondolják, hogy a megoldásukat megkülönbözteti a technika jelenlegi állásától. Meg kell adni továbbá legalább egy kiviteli példát, amely a találmány összes jellemzőjét megvalósítja.</w:t>
            </w:r>
            <w:r w:rsidR="00FA22AA">
              <w:rPr>
                <w:i/>
                <w:iCs/>
                <w:szCs w:val="20"/>
              </w:rPr>
              <w:t xml:space="preserve"> </w:t>
            </w:r>
          </w:p>
          <w:p w14:paraId="358A46E9" w14:textId="77777777" w:rsidR="00B9639F" w:rsidRDefault="00B9639F" w:rsidP="00316B4B">
            <w:pPr>
              <w:keepNext/>
              <w:spacing w:line="240" w:lineRule="auto"/>
              <w:rPr>
                <w:szCs w:val="20"/>
              </w:rPr>
            </w:pPr>
          </w:p>
        </w:tc>
      </w:tr>
      <w:tr w:rsidR="00B9639F" w14:paraId="75DB061C" w14:textId="77777777" w:rsidTr="00581E15">
        <w:tc>
          <w:tcPr>
            <w:tcW w:w="9016" w:type="dxa"/>
          </w:tcPr>
          <w:p w14:paraId="3CCBE9F4" w14:textId="461FB006" w:rsidR="00B9639F" w:rsidRDefault="00B9639F" w:rsidP="00772377">
            <w:pPr>
              <w:spacing w:before="120" w:after="120" w:line="240" w:lineRule="auto"/>
              <w:rPr>
                <w:szCs w:val="20"/>
              </w:rPr>
            </w:pPr>
            <w:r>
              <w:rPr>
                <w:szCs w:val="20"/>
              </w:rPr>
              <w:t>(szöveges leírás)</w:t>
            </w:r>
          </w:p>
        </w:tc>
      </w:tr>
    </w:tbl>
    <w:p w14:paraId="41F23AFD" w14:textId="77777777" w:rsidR="00AF70DE" w:rsidRPr="007F3308" w:rsidRDefault="00AF70DE" w:rsidP="00687890">
      <w:pPr>
        <w:spacing w:after="0" w:line="240" w:lineRule="auto"/>
        <w:rPr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08278" w:themeFill="accent6" w:themeFillShade="80"/>
        <w:tblLook w:val="04A0" w:firstRow="1" w:lastRow="0" w:firstColumn="1" w:lastColumn="0" w:noHBand="0" w:noVBand="1"/>
      </w:tblPr>
      <w:tblGrid>
        <w:gridCol w:w="9067"/>
      </w:tblGrid>
      <w:tr w:rsidR="002D4B35" w:rsidRPr="00943788" w14:paraId="4555F775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24114377" w14:textId="6C4D6249" w:rsidR="002D4B35" w:rsidRPr="00AF70DE" w:rsidRDefault="002D4B35" w:rsidP="00316B4B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AF70DE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Az újdonságkutatás szakmai indokolása</w:t>
            </w:r>
            <w:r w:rsidR="00517647" w:rsidRPr="00AF70DE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</w:tbl>
    <w:p w14:paraId="2A970196" w14:textId="732F0B63" w:rsidR="00C7701B" w:rsidRPr="00322E12" w:rsidRDefault="00AF70DE" w:rsidP="00316B4B">
      <w:pPr>
        <w:keepNext/>
        <w:spacing w:after="0" w:line="240" w:lineRule="auto"/>
        <w:ind w:firstLine="567"/>
        <w:rPr>
          <w:szCs w:val="20"/>
        </w:rPr>
      </w:pPr>
      <w:r w:rsidRPr="00AF70DE">
        <w:rPr>
          <w:szCs w:val="20"/>
        </w:rPr>
        <w:t>(maximum 1 oldal)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0DE" w14:paraId="780D3D45" w14:textId="77777777" w:rsidTr="00772377">
        <w:tc>
          <w:tcPr>
            <w:tcW w:w="9016" w:type="dxa"/>
            <w:shd w:val="clear" w:color="auto" w:fill="D9D9D9" w:themeFill="background1" w:themeFillShade="D9"/>
          </w:tcPr>
          <w:p w14:paraId="36A03BA7" w14:textId="77777777" w:rsidR="00AF70DE" w:rsidRDefault="00AF70DE" w:rsidP="00316B4B">
            <w:pPr>
              <w:keepNext/>
              <w:spacing w:line="240" w:lineRule="auto"/>
              <w:jc w:val="both"/>
              <w:rPr>
                <w:b/>
                <w:bCs/>
                <w:szCs w:val="20"/>
              </w:rPr>
            </w:pPr>
          </w:p>
          <w:p w14:paraId="24707B0A" w14:textId="00BB8C86" w:rsidR="00B9639F" w:rsidRDefault="00B9639F" w:rsidP="00316B4B">
            <w:pPr>
              <w:keepNext/>
              <w:spacing w:line="240" w:lineRule="auto"/>
              <w:jc w:val="both"/>
              <w:rPr>
                <w:b/>
                <w:bCs/>
                <w:szCs w:val="20"/>
              </w:rPr>
            </w:pPr>
            <w:r>
              <w:rPr>
                <w:i/>
                <w:iCs/>
                <w:szCs w:val="20"/>
              </w:rPr>
              <w:t>A</w:t>
            </w:r>
            <w:r w:rsidRPr="00AF70DE">
              <w:rPr>
                <w:i/>
                <w:iCs/>
                <w:szCs w:val="20"/>
              </w:rPr>
              <w:t>nnak bemutatás</w:t>
            </w:r>
            <w:r>
              <w:rPr>
                <w:i/>
                <w:iCs/>
                <w:szCs w:val="20"/>
              </w:rPr>
              <w:t>a</w:t>
            </w:r>
            <w:r w:rsidRPr="00AF70DE">
              <w:rPr>
                <w:i/>
                <w:iCs/>
                <w:szCs w:val="20"/>
              </w:rPr>
              <w:t>, hogy mi indokolja az újdonságkutatás</w:t>
            </w:r>
            <w:r>
              <w:rPr>
                <w:i/>
                <w:iCs/>
                <w:szCs w:val="20"/>
              </w:rPr>
              <w:t xml:space="preserve"> megrendelését és</w:t>
            </w:r>
            <w:r w:rsidRPr="00AF70DE"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a Központ</w:t>
            </w:r>
            <w:r w:rsidRPr="00AF70DE">
              <w:rPr>
                <w:i/>
                <w:iCs/>
                <w:szCs w:val="20"/>
              </w:rPr>
              <w:t xml:space="preserve"> által történő finanszírozását. Ennek során figyelembe</w:t>
            </w:r>
            <w:r>
              <w:rPr>
                <w:i/>
                <w:iCs/>
                <w:szCs w:val="20"/>
              </w:rPr>
              <w:t xml:space="preserve"> kell venni</w:t>
            </w:r>
            <w:r w:rsidRPr="00AF70DE">
              <w:rPr>
                <w:i/>
                <w:iCs/>
                <w:szCs w:val="20"/>
              </w:rPr>
              <w:t>, hogy a kutatóhely szellemi alkotásai szellemitulajdon-kezelésének és -védelmének biztosítása és az ezzel kapcsolatos költségek viselése, valamint erre költségvetési keret biztosítása alapvetően a kutatóhely kötelezettsége és felelőssége. Amennyiben a kérelem indoka</w:t>
            </w:r>
            <w:r>
              <w:rPr>
                <w:i/>
                <w:iCs/>
                <w:szCs w:val="20"/>
              </w:rPr>
              <w:t xml:space="preserve"> a</w:t>
            </w:r>
            <w:r w:rsidRPr="00AF70DE">
              <w:rPr>
                <w:i/>
                <w:iCs/>
                <w:szCs w:val="20"/>
              </w:rPr>
              <w:t xml:space="preserve"> forráshiány, kérjük annak bemutatását, hogy a kutatóhelyen mekkora költségvetési keret volt szellemitulajdon-kezelési és védelmi költségekre elkülönítve</w:t>
            </w:r>
            <w:r>
              <w:rPr>
                <w:i/>
                <w:iCs/>
                <w:szCs w:val="20"/>
              </w:rPr>
              <w:t>, valamint kérjük megjelölni a forráshiány kialakulásának okát</w:t>
            </w:r>
            <w:r w:rsidRPr="00AF70DE">
              <w:rPr>
                <w:i/>
                <w:iCs/>
                <w:szCs w:val="20"/>
              </w:rPr>
              <w:t>.</w:t>
            </w:r>
          </w:p>
          <w:p w14:paraId="0ADC3DDE" w14:textId="77777777" w:rsidR="00B9639F" w:rsidRPr="00772377" w:rsidRDefault="00B9639F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75AB6FE9" w14:textId="25EE137E" w:rsidR="00A4172A" w:rsidRPr="00772377" w:rsidRDefault="00AF70DE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 xml:space="preserve">Az újdonságkutatással kapcsolatos szakmai indokolás </w:t>
            </w:r>
            <w:r w:rsidR="00B9639F" w:rsidRPr="00772377">
              <w:rPr>
                <w:i/>
                <w:iCs/>
                <w:szCs w:val="20"/>
              </w:rPr>
              <w:t xml:space="preserve">lehet </w:t>
            </w:r>
            <w:r w:rsidR="00A4172A" w:rsidRPr="00772377">
              <w:rPr>
                <w:i/>
                <w:iCs/>
                <w:szCs w:val="20"/>
              </w:rPr>
              <w:t>például</w:t>
            </w:r>
            <w:r w:rsidR="004D4042" w:rsidRPr="00772377">
              <w:rPr>
                <w:i/>
                <w:iCs/>
                <w:szCs w:val="20"/>
              </w:rPr>
              <w:t>:</w:t>
            </w:r>
          </w:p>
          <w:p w14:paraId="79CDA94D" w14:textId="77777777" w:rsidR="004D4042" w:rsidRPr="00772377" w:rsidRDefault="004D4042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04579760" w14:textId="1C72FECA" w:rsidR="00A4172A" w:rsidRPr="00772377" w:rsidRDefault="00AF70DE" w:rsidP="00316B4B">
            <w:pPr>
              <w:pStyle w:val="Listaszerbekezds"/>
              <w:keepNext/>
              <w:numPr>
                <w:ilvl w:val="0"/>
                <w:numId w:val="8"/>
              </w:numPr>
              <w:spacing w:line="240" w:lineRule="auto"/>
              <w:ind w:left="45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>a kutatás</w:t>
            </w:r>
            <w:r w:rsidR="00A4172A" w:rsidRPr="00772377">
              <w:rPr>
                <w:i/>
                <w:iCs/>
                <w:szCs w:val="20"/>
              </w:rPr>
              <w:t>hoz kapcsolódó jelentős ráfordítást érintő döntés megalapozása</w:t>
            </w:r>
            <w:r w:rsidR="00365AF4" w:rsidRPr="00772377">
              <w:rPr>
                <w:i/>
                <w:iCs/>
                <w:szCs w:val="20"/>
              </w:rPr>
              <w:t>,</w:t>
            </w:r>
            <w:r w:rsidRPr="00772377">
              <w:rPr>
                <w:i/>
                <w:iCs/>
                <w:szCs w:val="20"/>
              </w:rPr>
              <w:t xml:space="preserve"> </w:t>
            </w:r>
          </w:p>
          <w:p w14:paraId="4EADE1C1" w14:textId="02A5471B" w:rsidR="00A4172A" w:rsidRPr="00772377" w:rsidRDefault="00A4172A" w:rsidP="00316B4B">
            <w:pPr>
              <w:pStyle w:val="Listaszerbekezds"/>
              <w:keepNext/>
              <w:numPr>
                <w:ilvl w:val="0"/>
                <w:numId w:val="8"/>
              </w:numPr>
              <w:spacing w:line="240" w:lineRule="auto"/>
              <w:ind w:left="45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 xml:space="preserve">nemzetközi pályázaton való részvétel, vagy hazai </w:t>
            </w:r>
            <w:r w:rsidR="00AF70DE" w:rsidRPr="00772377">
              <w:rPr>
                <w:i/>
                <w:iCs/>
                <w:szCs w:val="20"/>
              </w:rPr>
              <w:t>pályázat</w:t>
            </w:r>
            <w:r w:rsidRPr="00772377">
              <w:rPr>
                <w:i/>
                <w:iCs/>
                <w:szCs w:val="20"/>
              </w:rPr>
              <w:t>on jelentős igénnyel való részvétel</w:t>
            </w:r>
            <w:r w:rsidR="00AF70DE" w:rsidRPr="00772377">
              <w:rPr>
                <w:i/>
                <w:iCs/>
                <w:szCs w:val="20"/>
              </w:rPr>
              <w:t xml:space="preserve">, </w:t>
            </w:r>
          </w:p>
          <w:p w14:paraId="06ACA731" w14:textId="77777777" w:rsidR="00A4172A" w:rsidRPr="00772377" w:rsidRDefault="00AF70DE" w:rsidP="00316B4B">
            <w:pPr>
              <w:pStyle w:val="Listaszerbekezds"/>
              <w:keepNext/>
              <w:numPr>
                <w:ilvl w:val="0"/>
                <w:numId w:val="8"/>
              </w:numPr>
              <w:spacing w:line="240" w:lineRule="auto"/>
              <w:ind w:left="45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 xml:space="preserve">szabadalmaztatásról való döntés megalapozása, </w:t>
            </w:r>
          </w:p>
          <w:p w14:paraId="6A80E9E6" w14:textId="65D7D1D9" w:rsidR="00A4172A" w:rsidRPr="00772377" w:rsidRDefault="00AF70DE" w:rsidP="00316B4B">
            <w:pPr>
              <w:pStyle w:val="Listaszerbekezds"/>
              <w:keepNext/>
              <w:numPr>
                <w:ilvl w:val="0"/>
                <w:numId w:val="8"/>
              </w:numPr>
              <w:spacing w:line="240" w:lineRule="auto"/>
              <w:ind w:left="45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>publikáció előtt a tartalom újdonságrontó jellegének vizsgálata</w:t>
            </w:r>
            <w:r w:rsidR="00A4172A" w:rsidRPr="00772377">
              <w:rPr>
                <w:i/>
                <w:iCs/>
                <w:szCs w:val="20"/>
              </w:rPr>
              <w:t>,</w:t>
            </w:r>
          </w:p>
          <w:p w14:paraId="413CE136" w14:textId="49BD2AA3" w:rsidR="00A4172A" w:rsidRPr="00772377" w:rsidRDefault="00A4172A" w:rsidP="00316B4B">
            <w:pPr>
              <w:pStyle w:val="Listaszerbekezds"/>
              <w:keepNext/>
              <w:numPr>
                <w:ilvl w:val="0"/>
                <w:numId w:val="8"/>
              </w:numPr>
              <w:spacing w:line="240" w:lineRule="auto"/>
              <w:ind w:left="45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 xml:space="preserve">nemzetközi együttműködés, vagy hasznosító partnerrel való tárgyalás esetén </w:t>
            </w:r>
            <w:r w:rsidR="004D4042" w:rsidRPr="00772377">
              <w:rPr>
                <w:i/>
                <w:iCs/>
                <w:szCs w:val="20"/>
              </w:rPr>
              <w:t>szellemitulajdon-átvilágítás szükséges</w:t>
            </w:r>
            <w:r w:rsidRPr="00772377">
              <w:rPr>
                <w:i/>
                <w:iCs/>
                <w:szCs w:val="20"/>
              </w:rPr>
              <w:t>.</w:t>
            </w:r>
          </w:p>
          <w:p w14:paraId="7268082F" w14:textId="77777777" w:rsidR="00A4172A" w:rsidRPr="00772377" w:rsidRDefault="00A4172A" w:rsidP="00316B4B">
            <w:pPr>
              <w:keepNext/>
              <w:spacing w:line="240" w:lineRule="auto"/>
              <w:ind w:left="94"/>
              <w:jc w:val="both"/>
              <w:rPr>
                <w:i/>
                <w:iCs/>
                <w:szCs w:val="20"/>
              </w:rPr>
            </w:pPr>
          </w:p>
          <w:p w14:paraId="459E6D28" w14:textId="19A5815F" w:rsidR="00AF70DE" w:rsidRPr="00772377" w:rsidRDefault="00AF70DE" w:rsidP="00316B4B">
            <w:pPr>
              <w:keepNext/>
              <w:spacing w:line="240" w:lineRule="auto"/>
              <w:ind w:left="94"/>
              <w:jc w:val="both"/>
              <w:rPr>
                <w:i/>
                <w:iCs/>
                <w:szCs w:val="20"/>
              </w:rPr>
            </w:pPr>
            <w:r w:rsidRPr="00772377">
              <w:rPr>
                <w:i/>
                <w:iCs/>
                <w:szCs w:val="20"/>
              </w:rPr>
              <w:t>Arra tekintettel, hogy a megrendelhető újdonságkutatási szolgáltatások száma véges</w:t>
            </w:r>
            <w:r w:rsidR="00365AF4" w:rsidRPr="00772377">
              <w:rPr>
                <w:i/>
                <w:iCs/>
                <w:szCs w:val="20"/>
              </w:rPr>
              <w:t>,</w:t>
            </w:r>
            <w:r w:rsidRPr="00772377">
              <w:rPr>
                <w:i/>
                <w:iCs/>
                <w:szCs w:val="20"/>
              </w:rPr>
              <w:t xml:space="preserve"> a kérelem támogatása kizárólag jól megalapozott és kifejtett szakmai indokolás esetén lehetséges.</w:t>
            </w:r>
          </w:p>
          <w:p w14:paraId="302E3753" w14:textId="25FFA173" w:rsidR="00AF70DE" w:rsidRPr="00AF70DE" w:rsidRDefault="00AF70DE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</w:tc>
      </w:tr>
      <w:tr w:rsidR="00B9639F" w14:paraId="5B890F17" w14:textId="77777777" w:rsidTr="00AF70DE">
        <w:tc>
          <w:tcPr>
            <w:tcW w:w="9016" w:type="dxa"/>
          </w:tcPr>
          <w:p w14:paraId="04F58F59" w14:textId="56142408" w:rsidR="00B9639F" w:rsidRDefault="00B9639F" w:rsidP="00772377">
            <w:pPr>
              <w:spacing w:before="120" w:after="120" w:line="240" w:lineRule="auto"/>
              <w:jc w:val="both"/>
              <w:rPr>
                <w:b/>
                <w:bCs/>
                <w:szCs w:val="20"/>
              </w:rPr>
            </w:pPr>
            <w:r>
              <w:rPr>
                <w:szCs w:val="20"/>
              </w:rPr>
              <w:t>(szöveges leírás)</w:t>
            </w:r>
          </w:p>
        </w:tc>
      </w:tr>
    </w:tbl>
    <w:p w14:paraId="167BF18A" w14:textId="77777777" w:rsidR="00C7701B" w:rsidRDefault="00C7701B" w:rsidP="002D4B35">
      <w:pPr>
        <w:spacing w:after="0" w:line="240" w:lineRule="auto"/>
        <w:jc w:val="both"/>
        <w:rPr>
          <w:b/>
          <w:bCs/>
          <w:szCs w:val="20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7757F" w:rsidRPr="00943788" w14:paraId="7312D328" w14:textId="77777777" w:rsidTr="0097789B">
        <w:trPr>
          <w:trHeight w:val="340"/>
        </w:trPr>
        <w:tc>
          <w:tcPr>
            <w:tcW w:w="9067" w:type="dxa"/>
            <w:shd w:val="clear" w:color="auto" w:fill="00B0F0"/>
            <w:vAlign w:val="center"/>
          </w:tcPr>
          <w:p w14:paraId="3EA5A0B3" w14:textId="32009CCA" w:rsidR="00D7757F" w:rsidRPr="005D2C48" w:rsidRDefault="00D7757F" w:rsidP="00316B4B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A</w:t>
            </w:r>
            <w:r w:rsidR="009223D9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szellemi</w:t>
            </w:r>
            <w:r w:rsidR="005D2C48"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alkotással kapcsolatban a kutatóhely (kutató), vagy harmadik személy által korábban végzett újdonságkutatá</w:t>
            </w:r>
            <w:r w:rsidR="00242823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sra</w:t>
            </w:r>
            <w:r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, vagy hasonló kutatás</w:t>
            </w:r>
            <w:r w:rsidR="00242823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ra</w:t>
            </w:r>
            <w:r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="00242823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vonatkozó</w:t>
            </w:r>
            <w:r w:rsidR="00242823"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Pr="005D2C48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információk</w:t>
            </w:r>
          </w:p>
        </w:tc>
      </w:tr>
    </w:tbl>
    <w:p w14:paraId="40667A4D" w14:textId="07E95019" w:rsidR="005D2C48" w:rsidRPr="00872995" w:rsidRDefault="005D2C48" w:rsidP="00316B4B">
      <w:pPr>
        <w:keepNext/>
        <w:spacing w:after="0" w:line="240" w:lineRule="auto"/>
        <w:ind w:firstLine="567"/>
      </w:pPr>
      <w:r w:rsidRPr="005D2C48">
        <w:t>(maximum 1 oldal)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650" w:rsidRPr="00312650" w14:paraId="43A19636" w14:textId="77777777" w:rsidTr="00772377">
        <w:tc>
          <w:tcPr>
            <w:tcW w:w="9016" w:type="dxa"/>
            <w:shd w:val="clear" w:color="auto" w:fill="D9D9D9" w:themeFill="background1" w:themeFillShade="D9"/>
          </w:tcPr>
          <w:p w14:paraId="3194F34C" w14:textId="77777777" w:rsidR="00312650" w:rsidRPr="00312650" w:rsidRDefault="00312650" w:rsidP="00316B4B">
            <w:pPr>
              <w:keepNext/>
              <w:spacing w:line="240" w:lineRule="auto"/>
              <w:jc w:val="both"/>
              <w:rPr>
                <w:i/>
                <w:iCs/>
                <w:szCs w:val="20"/>
              </w:rPr>
            </w:pPr>
          </w:p>
          <w:p w14:paraId="0E112ABF" w14:textId="3DA27A99" w:rsidR="00312650" w:rsidRPr="00312650" w:rsidRDefault="00312650" w:rsidP="00316B4B">
            <w:pPr>
              <w:keepNext/>
              <w:spacing w:line="240" w:lineRule="auto"/>
              <w:jc w:val="both"/>
              <w:rPr>
                <w:szCs w:val="20"/>
              </w:rPr>
            </w:pPr>
            <w:r w:rsidRPr="00312650">
              <w:rPr>
                <w:i/>
                <w:iCs/>
                <w:szCs w:val="20"/>
              </w:rPr>
              <w:t xml:space="preserve">Amennyiben korábban sor került ilyenre, akkor az arra vonatkozó információkat </w:t>
            </w:r>
            <w:r w:rsidR="00211C54">
              <w:rPr>
                <w:i/>
                <w:iCs/>
                <w:szCs w:val="20"/>
              </w:rPr>
              <w:t>kérjük kifejteni</w:t>
            </w:r>
            <w:r w:rsidRPr="00312650">
              <w:rPr>
                <w:i/>
                <w:iCs/>
                <w:szCs w:val="20"/>
              </w:rPr>
              <w:t xml:space="preserve"> (pl. kutatási jelentés</w:t>
            </w:r>
            <w:r w:rsidR="00A32630">
              <w:rPr>
                <w:i/>
                <w:iCs/>
                <w:szCs w:val="20"/>
              </w:rPr>
              <w:t xml:space="preserve"> megállapításai</w:t>
            </w:r>
            <w:r w:rsidRPr="00312650">
              <w:rPr>
                <w:i/>
                <w:iCs/>
                <w:szCs w:val="20"/>
              </w:rPr>
              <w:t>, keresőszavak, kutatott adatbázisok).</w:t>
            </w:r>
          </w:p>
        </w:tc>
      </w:tr>
      <w:tr w:rsidR="00DD505F" w:rsidRPr="00312650" w14:paraId="6AEBDFC9" w14:textId="77777777" w:rsidTr="00312650">
        <w:tc>
          <w:tcPr>
            <w:tcW w:w="9016" w:type="dxa"/>
          </w:tcPr>
          <w:p w14:paraId="6A877DA4" w14:textId="1C5ED17E" w:rsidR="00DD505F" w:rsidRPr="00312650" w:rsidRDefault="00DD505F" w:rsidP="00772377">
            <w:pPr>
              <w:spacing w:before="120" w:after="120" w:line="240" w:lineRule="auto"/>
              <w:jc w:val="both"/>
              <w:rPr>
                <w:i/>
                <w:iCs/>
                <w:szCs w:val="20"/>
              </w:rPr>
            </w:pPr>
            <w:r>
              <w:rPr>
                <w:szCs w:val="20"/>
              </w:rPr>
              <w:t>(szöveges leírás)</w:t>
            </w:r>
          </w:p>
        </w:tc>
      </w:tr>
    </w:tbl>
    <w:p w14:paraId="673BFA4A" w14:textId="77777777" w:rsidR="00312650" w:rsidRDefault="00312650" w:rsidP="00687890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0D0C" w14:paraId="6E33BE3E" w14:textId="77777777" w:rsidTr="0097789B">
        <w:tc>
          <w:tcPr>
            <w:tcW w:w="9016" w:type="dxa"/>
            <w:shd w:val="clear" w:color="auto" w:fill="00B0F0"/>
          </w:tcPr>
          <w:p w14:paraId="4BBB5EE1" w14:textId="07DF349A" w:rsidR="00B80D0C" w:rsidRPr="00A32630" w:rsidRDefault="00B80D0C" w:rsidP="00316B4B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A32630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lastRenderedPageBreak/>
              <w:t xml:space="preserve">Az újdonságkutatás </w:t>
            </w:r>
            <w:r w:rsidR="00FF211A" w:rsidRPr="00A32630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nyelv</w:t>
            </w:r>
            <w:r w:rsidR="00A4172A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ének meghatározása</w:t>
            </w:r>
          </w:p>
        </w:tc>
      </w:tr>
    </w:tbl>
    <w:p w14:paraId="67A95FF3" w14:textId="7F575C2B" w:rsidR="0051410A" w:rsidRDefault="0051410A" w:rsidP="00316B4B">
      <w:pPr>
        <w:keepNext/>
        <w:spacing w:after="0" w:line="240" w:lineRule="auto"/>
        <w:rPr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66A1" w14:paraId="1B212A13" w14:textId="77777777" w:rsidTr="00772377">
        <w:tc>
          <w:tcPr>
            <w:tcW w:w="9016" w:type="dxa"/>
            <w:shd w:val="clear" w:color="auto" w:fill="D9D9D9" w:themeFill="background1" w:themeFillShade="D9"/>
          </w:tcPr>
          <w:p w14:paraId="6AE6F4A2" w14:textId="77777777" w:rsidR="001066A1" w:rsidRDefault="001066A1" w:rsidP="00316B4B">
            <w:pPr>
              <w:keepNext/>
              <w:spacing w:line="240" w:lineRule="auto"/>
              <w:jc w:val="both"/>
              <w:rPr>
                <w:i/>
                <w:iCs/>
              </w:rPr>
            </w:pPr>
          </w:p>
          <w:p w14:paraId="3A33FAB3" w14:textId="5CED68D6" w:rsidR="00DD505F" w:rsidRPr="00A800CB" w:rsidRDefault="001066A1" w:rsidP="00316B4B">
            <w:pPr>
              <w:keepNext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Az újdonságkutatás nyelve magyar</w:t>
            </w:r>
            <w:r w:rsidR="00FA22AA">
              <w:rPr>
                <w:i/>
                <w:iCs/>
              </w:rPr>
              <w:t xml:space="preserve"> vagy angol</w:t>
            </w:r>
            <w:r w:rsidR="00DD505F">
              <w:rPr>
                <w:i/>
                <w:iCs/>
              </w:rPr>
              <w:t xml:space="preserve"> lehet</w:t>
            </w:r>
            <w:r w:rsidR="00FA22AA">
              <w:rPr>
                <w:i/>
                <w:iCs/>
              </w:rPr>
              <w:t xml:space="preserve">. </w:t>
            </w:r>
          </w:p>
          <w:p w14:paraId="0FD5E0E3" w14:textId="77777777" w:rsidR="001066A1" w:rsidRDefault="001066A1" w:rsidP="00316B4B">
            <w:pPr>
              <w:keepNext/>
              <w:spacing w:line="240" w:lineRule="auto"/>
              <w:jc w:val="both"/>
              <w:rPr>
                <w:i/>
                <w:iCs/>
              </w:rPr>
            </w:pPr>
          </w:p>
        </w:tc>
      </w:tr>
      <w:tr w:rsidR="00DD505F" w14:paraId="1CCA9856" w14:textId="77777777" w:rsidTr="001066A1">
        <w:tc>
          <w:tcPr>
            <w:tcW w:w="9016" w:type="dxa"/>
          </w:tcPr>
          <w:p w14:paraId="1B581281" w14:textId="50BD5A4F" w:rsidR="00DD505F" w:rsidRDefault="00DD505F" w:rsidP="00772377">
            <w:pPr>
              <w:spacing w:before="120" w:after="120" w:line="240" w:lineRule="auto"/>
              <w:jc w:val="both"/>
              <w:rPr>
                <w:i/>
                <w:iCs/>
              </w:rPr>
            </w:pPr>
            <w:r>
              <w:rPr>
                <w:szCs w:val="20"/>
              </w:rPr>
              <w:t>(szöveges leírás)</w:t>
            </w:r>
          </w:p>
        </w:tc>
      </w:tr>
    </w:tbl>
    <w:p w14:paraId="00CD8FE5" w14:textId="77777777" w:rsidR="001B682C" w:rsidRDefault="001B682C" w:rsidP="001B682C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682C" w14:paraId="59095F9B" w14:textId="77777777" w:rsidTr="0097789B">
        <w:tc>
          <w:tcPr>
            <w:tcW w:w="9016" w:type="dxa"/>
            <w:shd w:val="clear" w:color="auto" w:fill="00B0F0"/>
          </w:tcPr>
          <w:p w14:paraId="137A61DF" w14:textId="0EAE05DD" w:rsidR="001B682C" w:rsidRPr="009223D9" w:rsidRDefault="00151186" w:rsidP="00316B4B">
            <w:pPr>
              <w:pStyle w:val="Listaszerbekezds"/>
              <w:keepNext/>
              <w:numPr>
                <w:ilvl w:val="0"/>
                <w:numId w:val="5"/>
              </w:numPr>
              <w:autoSpaceDE w:val="0"/>
              <w:spacing w:before="60" w:after="60" w:line="240" w:lineRule="auto"/>
              <w:ind w:left="453" w:hanging="221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9223D9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A </w:t>
            </w:r>
            <w:r w:rsidR="009223D9" w:rsidRPr="009223D9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 xml:space="preserve">kérelemben </w:t>
            </w:r>
            <w:r w:rsidR="00611901" w:rsidRPr="009223D9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kifejtett szakmai indokok alátámasztás</w:t>
            </w:r>
            <w:r w:rsidR="001B30C7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á</w:t>
            </w:r>
            <w:r w:rsidR="001A4D13" w:rsidRPr="009223D9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ra szolgáló dokumentumok</w:t>
            </w:r>
          </w:p>
        </w:tc>
      </w:tr>
    </w:tbl>
    <w:p w14:paraId="40D72D52" w14:textId="7BC16E28" w:rsidR="001B682C" w:rsidRDefault="001B682C" w:rsidP="00316B4B">
      <w:pPr>
        <w:keepNext/>
        <w:autoSpaceDE w:val="0"/>
        <w:spacing w:after="0" w:line="240" w:lineRule="auto"/>
        <w:rPr>
          <w:rFonts w:eastAsia="Times New Roman" w:cs="Arial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3D9" w14:paraId="7E1B3848" w14:textId="77777777" w:rsidTr="00772377">
        <w:tc>
          <w:tcPr>
            <w:tcW w:w="9016" w:type="dxa"/>
            <w:shd w:val="clear" w:color="auto" w:fill="D9D9D9" w:themeFill="background1" w:themeFillShade="D9"/>
          </w:tcPr>
          <w:p w14:paraId="0AB25632" w14:textId="77777777" w:rsidR="00A50DEB" w:rsidRDefault="00A50DEB" w:rsidP="00316B4B">
            <w:pPr>
              <w:keepNext/>
              <w:autoSpaceDE w:val="0"/>
              <w:spacing w:line="240" w:lineRule="auto"/>
              <w:rPr>
                <w:rFonts w:eastAsia="Times New Roman" w:cs="Arial"/>
                <w:i/>
                <w:iCs/>
                <w:szCs w:val="20"/>
              </w:rPr>
            </w:pPr>
          </w:p>
          <w:p w14:paraId="2AAC3399" w14:textId="687218EE" w:rsidR="009223D9" w:rsidRDefault="00777398" w:rsidP="00316B4B">
            <w:pPr>
              <w:keepNext/>
              <w:autoSpaceDE w:val="0"/>
              <w:spacing w:line="240" w:lineRule="auto"/>
              <w:rPr>
                <w:rFonts w:eastAsia="Times New Roman" w:cs="Arial"/>
                <w:i/>
                <w:iCs/>
                <w:szCs w:val="20"/>
              </w:rPr>
            </w:pPr>
            <w:r w:rsidRPr="00777398">
              <w:rPr>
                <w:rFonts w:eastAsia="Times New Roman" w:cs="Arial"/>
                <w:i/>
                <w:iCs/>
                <w:szCs w:val="20"/>
              </w:rPr>
              <w:t>A kérelem</w:t>
            </w:r>
            <w:r w:rsidR="00DD505F">
              <w:rPr>
                <w:rFonts w:eastAsia="Times New Roman" w:cs="Arial"/>
                <w:i/>
                <w:iCs/>
                <w:szCs w:val="20"/>
              </w:rPr>
              <w:t>hez mellékelt és az abba</w:t>
            </w:r>
            <w:r w:rsidRPr="00777398">
              <w:rPr>
                <w:rFonts w:eastAsia="Times New Roman" w:cs="Arial"/>
                <w:i/>
                <w:iCs/>
                <w:szCs w:val="20"/>
              </w:rPr>
              <w:t>n foglaltakat alátámasztó dokumentumok felsorolása.</w:t>
            </w:r>
          </w:p>
          <w:p w14:paraId="42FCFA4D" w14:textId="19952B7F" w:rsidR="00A50DEB" w:rsidRPr="00777398" w:rsidRDefault="00A50DEB" w:rsidP="00316B4B">
            <w:pPr>
              <w:keepNext/>
              <w:autoSpaceDE w:val="0"/>
              <w:spacing w:line="240" w:lineRule="auto"/>
              <w:rPr>
                <w:rFonts w:eastAsia="Times New Roman" w:cs="Arial"/>
                <w:i/>
                <w:iCs/>
                <w:szCs w:val="20"/>
              </w:rPr>
            </w:pPr>
          </w:p>
        </w:tc>
      </w:tr>
      <w:tr w:rsidR="00DD505F" w14:paraId="16A08D4B" w14:textId="77777777" w:rsidTr="009223D9">
        <w:tc>
          <w:tcPr>
            <w:tcW w:w="9016" w:type="dxa"/>
          </w:tcPr>
          <w:p w14:paraId="4740A902" w14:textId="2E4258F6" w:rsidR="00DD505F" w:rsidRDefault="00DD505F" w:rsidP="00772377">
            <w:pPr>
              <w:autoSpaceDE w:val="0"/>
              <w:spacing w:before="120" w:after="120" w:line="240" w:lineRule="auto"/>
              <w:rPr>
                <w:rFonts w:eastAsia="Times New Roman" w:cs="Arial"/>
                <w:i/>
                <w:iCs/>
                <w:szCs w:val="20"/>
              </w:rPr>
            </w:pPr>
            <w:r>
              <w:rPr>
                <w:szCs w:val="20"/>
              </w:rPr>
              <w:t>(szöveges leírás)</w:t>
            </w:r>
          </w:p>
        </w:tc>
      </w:tr>
    </w:tbl>
    <w:p w14:paraId="71D3C242" w14:textId="77777777" w:rsidR="005E57ED" w:rsidRDefault="005E57ED" w:rsidP="001A4D13">
      <w:pPr>
        <w:spacing w:after="0" w:line="240" w:lineRule="auto"/>
        <w:rPr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E57ED" w:rsidRPr="00FA1C89" w14:paraId="61FBAB90" w14:textId="77777777" w:rsidTr="0097789B">
        <w:tc>
          <w:tcPr>
            <w:tcW w:w="9016" w:type="dxa"/>
            <w:shd w:val="clear" w:color="auto" w:fill="00B0F0"/>
          </w:tcPr>
          <w:p w14:paraId="40E6669F" w14:textId="77777777" w:rsidR="005E57ED" w:rsidRPr="000B1337" w:rsidRDefault="005E57ED" w:rsidP="00316B4B">
            <w:pPr>
              <w:keepNext/>
              <w:autoSpaceDE w:val="0"/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</w:pPr>
            <w:r w:rsidRPr="000B1337">
              <w:rPr>
                <w:rFonts w:eastAsia="Times New Roman" w:cs="Arial"/>
                <w:b/>
                <w:bCs/>
                <w:color w:val="FFFFFF" w:themeColor="background1"/>
                <w:szCs w:val="20"/>
              </w:rPr>
              <w:t>TÁJÉKOZTATÓ A KÉRELEM ELBÍRÁLÁSÁRÓL</w:t>
            </w:r>
          </w:p>
        </w:tc>
      </w:tr>
    </w:tbl>
    <w:p w14:paraId="0208463F" w14:textId="77777777" w:rsidR="00FA1C89" w:rsidRDefault="00FA1C89" w:rsidP="00316B4B">
      <w:pPr>
        <w:keepNext/>
        <w:spacing w:after="0" w:line="240" w:lineRule="auto"/>
        <w:rPr>
          <w:szCs w:val="20"/>
        </w:rPr>
      </w:pPr>
    </w:p>
    <w:p w14:paraId="2FF74F2E" w14:textId="3687DE8D" w:rsidR="00FA1C89" w:rsidRDefault="00FA1C89" w:rsidP="00316B4B">
      <w:pPr>
        <w:keepNext/>
        <w:spacing w:after="0" w:line="240" w:lineRule="auto"/>
        <w:jc w:val="both"/>
      </w:pPr>
      <w:r w:rsidRPr="00FA1C89">
        <w:t xml:space="preserve">A kérelmet az Innovációs Főosztály javaslata alapján a </w:t>
      </w:r>
      <w:r w:rsidR="0097789B">
        <w:t>Vezérigazgató</w:t>
      </w:r>
      <w:r w:rsidRPr="00FA1C89">
        <w:t xml:space="preserve"> hagyja jóvá. Az Innovációs Főosztály minden esetben legalább telefonon konzultál a helyi innovációs menedzserrel a kérelem tárgyát képező szellemi alkotásról.</w:t>
      </w:r>
    </w:p>
    <w:p w14:paraId="6D0D0B43" w14:textId="77777777" w:rsidR="00FA1C89" w:rsidRPr="00FA1C89" w:rsidRDefault="00FA1C89" w:rsidP="00FA1C89">
      <w:pPr>
        <w:spacing w:after="0" w:line="240" w:lineRule="auto"/>
        <w:jc w:val="both"/>
      </w:pPr>
    </w:p>
    <w:p w14:paraId="3DA5688F" w14:textId="09568EB5" w:rsidR="00FA1C89" w:rsidRPr="00FA1C89" w:rsidRDefault="00FA1C89" w:rsidP="00FA1C89">
      <w:pPr>
        <w:spacing w:after="0" w:line="240" w:lineRule="auto"/>
        <w:jc w:val="both"/>
      </w:pPr>
      <w:r w:rsidRPr="00FA1C89">
        <w:t xml:space="preserve">A kérelem elbírálásának eredményéről az Innovációs Főosztály tájékoztatja a kérelmező </w:t>
      </w:r>
      <w:proofErr w:type="gramStart"/>
      <w:r w:rsidR="00CC6CDD">
        <w:t>k</w:t>
      </w:r>
      <w:r w:rsidRPr="00FA1C89">
        <w:t>utatóhely</w:t>
      </w:r>
      <w:r w:rsidR="000A3445">
        <w:t xml:space="preserve"> </w:t>
      </w:r>
      <w:r w:rsidRPr="00FA1C89">
        <w:t xml:space="preserve"> innovációs</w:t>
      </w:r>
      <w:proofErr w:type="gramEnd"/>
      <w:r w:rsidRPr="00FA1C89">
        <w:t xml:space="preserve"> menedzser</w:t>
      </w:r>
      <w:r w:rsidR="000A3445">
        <w:t>é</w:t>
      </w:r>
      <w:r w:rsidRPr="00FA1C89">
        <w:t xml:space="preserve">t. A kérelem </w:t>
      </w:r>
      <w:r w:rsidR="0097789B">
        <w:t>Vezérigazgató általi</w:t>
      </w:r>
      <w:r w:rsidRPr="00FA1C89">
        <w:t xml:space="preserve"> jóváhagyását követően az </w:t>
      </w:r>
      <w:r w:rsidR="00CC6CDD">
        <w:t>I</w:t>
      </w:r>
      <w:r w:rsidRPr="00FA1C89">
        <w:t xml:space="preserve">nnovációs </w:t>
      </w:r>
      <w:r w:rsidR="00CC6CDD">
        <w:t>F</w:t>
      </w:r>
      <w:r w:rsidRPr="00FA1C89">
        <w:t>őosztály gondoskodik az újdonságkutatási szolgáltatás megrendeléséről</w:t>
      </w:r>
      <w:r w:rsidR="008D3827">
        <w:t>, amelyet követően a szolgáltató felveszi a kapcsolatot a kérelemben megjelölt kapcsolattartó személlyel</w:t>
      </w:r>
      <w:r w:rsidRPr="00FA1C89">
        <w:t>.</w:t>
      </w:r>
      <w:r w:rsidR="0009766C">
        <w:t xml:space="preserve"> A </w:t>
      </w:r>
      <w:r w:rsidR="00577F37">
        <w:t>szolgáltató teljesítési határideje</w:t>
      </w:r>
      <w:r w:rsidR="00AA7C3B">
        <w:t xml:space="preserve"> a megrendelés </w:t>
      </w:r>
      <w:r w:rsidR="00A4172A">
        <w:t xml:space="preserve">szolgáltatóhoz történt </w:t>
      </w:r>
      <w:r w:rsidR="00AA7C3B">
        <w:t>beérkezéstől számított</w:t>
      </w:r>
      <w:r w:rsidR="00577F37">
        <w:t xml:space="preserve"> 10 munkanap. </w:t>
      </w:r>
      <w:r w:rsidR="00FE1FB0">
        <w:t>A várható teljesítési határidőről az Innovációs Főosztály a kérelem elbírálásáról adott tájékoztatás során tájékoztatja a kérelmezőt.</w:t>
      </w:r>
    </w:p>
    <w:p w14:paraId="284EFB1C" w14:textId="77777777" w:rsidR="00FA1C89" w:rsidRDefault="00FA1C89" w:rsidP="001A4D13">
      <w:pPr>
        <w:spacing w:after="0" w:line="240" w:lineRule="auto"/>
        <w:rPr>
          <w:szCs w:val="20"/>
        </w:rPr>
      </w:pPr>
    </w:p>
    <w:p w14:paraId="7EBCDDCC" w14:textId="25FBD528" w:rsidR="008D3827" w:rsidRDefault="008D3827" w:rsidP="008D3827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* * *</w:t>
      </w:r>
    </w:p>
    <w:p w14:paraId="44173450" w14:textId="77777777" w:rsidR="008D3827" w:rsidRPr="007F3308" w:rsidRDefault="008D3827" w:rsidP="00772377">
      <w:pPr>
        <w:keepNext/>
        <w:spacing w:after="0" w:line="240" w:lineRule="auto"/>
        <w:rPr>
          <w:szCs w:val="20"/>
        </w:rPr>
      </w:pPr>
    </w:p>
    <w:p w14:paraId="490B1ACD" w14:textId="659A736D" w:rsidR="007255CC" w:rsidRDefault="004A0A18" w:rsidP="00772377">
      <w:pPr>
        <w:keepNext/>
        <w:autoSpaceDE w:val="0"/>
        <w:spacing w:before="240" w:after="0"/>
        <w:rPr>
          <w:rFonts w:eastAsia="Times New Roman" w:cs="Arial"/>
          <w:szCs w:val="20"/>
        </w:rPr>
      </w:pPr>
      <w:r w:rsidRPr="004A0A18">
        <w:rPr>
          <w:rFonts w:eastAsia="Times New Roman" w:cs="Arial"/>
          <w:szCs w:val="20"/>
          <w:highlight w:val="lightGray"/>
        </w:rPr>
        <w:t>[KELT]</w:t>
      </w:r>
      <w:r w:rsidR="007255CC" w:rsidRPr="00943788">
        <w:rPr>
          <w:rFonts w:eastAsia="Times New Roman" w:cs="Arial"/>
          <w:szCs w:val="20"/>
        </w:rPr>
        <w:tab/>
      </w:r>
      <w:r w:rsidR="007255CC" w:rsidRPr="00943788">
        <w:rPr>
          <w:rFonts w:eastAsia="Times New Roman" w:cs="Arial"/>
          <w:szCs w:val="20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0B7961" w14:paraId="7DC72C49" w14:textId="77777777" w:rsidTr="000B7961">
        <w:trPr>
          <w:jc w:val="center"/>
        </w:trPr>
        <w:tc>
          <w:tcPr>
            <w:tcW w:w="3351" w:type="dxa"/>
          </w:tcPr>
          <w:p w14:paraId="3D089DBC" w14:textId="77777777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</w:p>
          <w:p w14:paraId="6C6AA36A" w14:textId="77777777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</w:p>
          <w:p w14:paraId="69FF2F51" w14:textId="72339032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………………………………………</w:t>
            </w:r>
          </w:p>
        </w:tc>
      </w:tr>
      <w:tr w:rsidR="000B7961" w14:paraId="1FBD3960" w14:textId="77777777" w:rsidTr="000B7961">
        <w:trPr>
          <w:jc w:val="center"/>
        </w:trPr>
        <w:tc>
          <w:tcPr>
            <w:tcW w:w="3351" w:type="dxa"/>
          </w:tcPr>
          <w:p w14:paraId="5CFAE201" w14:textId="7F365EE9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[NÉV]</w:t>
            </w:r>
          </w:p>
        </w:tc>
      </w:tr>
      <w:tr w:rsidR="000B7961" w14:paraId="20DE9638" w14:textId="77777777" w:rsidTr="000B7961">
        <w:trPr>
          <w:jc w:val="center"/>
        </w:trPr>
        <w:tc>
          <w:tcPr>
            <w:tcW w:w="3351" w:type="dxa"/>
          </w:tcPr>
          <w:p w14:paraId="394ED8C3" w14:textId="65E971E3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B346AA">
              <w:rPr>
                <w:highlight w:val="lightGray"/>
              </w:rPr>
              <w:t>[igazgató/főigazgató]</w:t>
            </w:r>
          </w:p>
        </w:tc>
      </w:tr>
      <w:tr w:rsidR="000B7961" w14:paraId="251F98A8" w14:textId="77777777" w:rsidTr="000B7961">
        <w:trPr>
          <w:jc w:val="center"/>
        </w:trPr>
        <w:tc>
          <w:tcPr>
            <w:tcW w:w="3351" w:type="dxa"/>
          </w:tcPr>
          <w:p w14:paraId="1635B2F8" w14:textId="34CB3F45" w:rsidR="000B7961" w:rsidRDefault="000B7961" w:rsidP="00772377">
            <w:pPr>
              <w:keepNext/>
              <w:autoSpaceDE w:val="0"/>
              <w:spacing w:line="240" w:lineRule="auto"/>
              <w:jc w:val="center"/>
              <w:rPr>
                <w:rFonts w:eastAsia="Times New Roman" w:cs="Arial"/>
                <w:szCs w:val="20"/>
              </w:rPr>
            </w:pPr>
            <w:r w:rsidRPr="000B7961">
              <w:rPr>
                <w:highlight w:val="lightGray"/>
              </w:rPr>
              <w:t>[kutatóhely]</w:t>
            </w:r>
          </w:p>
        </w:tc>
      </w:tr>
    </w:tbl>
    <w:p w14:paraId="35DF25EB" w14:textId="238808ED" w:rsidR="000B7961" w:rsidRPr="000B7961" w:rsidRDefault="000B7961" w:rsidP="000B7961">
      <w:pPr>
        <w:autoSpaceDE w:val="0"/>
        <w:spacing w:after="0" w:line="240" w:lineRule="auto"/>
        <w:ind w:left="4962" w:firstLine="702"/>
        <w:jc w:val="center"/>
        <w:rPr>
          <w:rFonts w:eastAsia="Calibri" w:cs="Arial"/>
          <w:szCs w:val="20"/>
        </w:rPr>
      </w:pPr>
    </w:p>
    <w:p w14:paraId="3D0399FF" w14:textId="77777777" w:rsidR="00FA1C89" w:rsidRDefault="00FA1C89" w:rsidP="007255CC">
      <w:pPr>
        <w:autoSpaceDE w:val="0"/>
        <w:spacing w:after="0"/>
        <w:rPr>
          <w:rFonts w:eastAsia="Times New Roman" w:cs="Arial"/>
          <w:b/>
          <w:bCs/>
          <w:i/>
          <w:iCs/>
          <w:szCs w:val="20"/>
        </w:rPr>
      </w:pPr>
    </w:p>
    <w:p w14:paraId="5969F149" w14:textId="3BAB7DBD" w:rsidR="007255CC" w:rsidRDefault="007255CC" w:rsidP="00772377">
      <w:pPr>
        <w:keepNext/>
        <w:autoSpaceDE w:val="0"/>
        <w:spacing w:after="0"/>
        <w:rPr>
          <w:rFonts w:eastAsia="Times New Roman" w:cs="Arial"/>
          <w:b/>
          <w:bCs/>
          <w:i/>
          <w:iCs/>
          <w:szCs w:val="20"/>
        </w:rPr>
      </w:pPr>
      <w:r w:rsidRPr="007255CC">
        <w:rPr>
          <w:rFonts w:eastAsia="Times New Roman" w:cs="Arial"/>
          <w:b/>
          <w:bCs/>
          <w:i/>
          <w:iCs/>
          <w:szCs w:val="20"/>
        </w:rPr>
        <w:t>A szakmai ellenjegyző tölti ki:</w:t>
      </w:r>
    </w:p>
    <w:p w14:paraId="71229237" w14:textId="2DD81F27" w:rsidR="007255CC" w:rsidRDefault="007255CC" w:rsidP="00772377">
      <w:pPr>
        <w:keepNext/>
        <w:autoSpaceDE w:val="0"/>
        <w:spacing w:after="0"/>
        <w:rPr>
          <w:rFonts w:eastAsia="Times New Roman" w:cs="Arial"/>
          <w:szCs w:val="20"/>
        </w:rPr>
      </w:pPr>
    </w:p>
    <w:tbl>
      <w:tblPr>
        <w:tblStyle w:val="Rcsostblzat"/>
        <w:tblW w:w="90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7255CC" w:rsidRPr="00943788" w14:paraId="4F32DF7E" w14:textId="77777777" w:rsidTr="00556F09">
        <w:tc>
          <w:tcPr>
            <w:tcW w:w="4533" w:type="dxa"/>
          </w:tcPr>
          <w:p w14:paraId="65AEE135" w14:textId="77777777" w:rsidR="007255CC" w:rsidRPr="00943788" w:rsidRDefault="007255CC" w:rsidP="00772377">
            <w:pPr>
              <w:keepNext/>
              <w:autoSpaceDE w:val="0"/>
              <w:rPr>
                <w:rFonts w:eastAsia="Times New Roman" w:cs="Arial"/>
                <w:szCs w:val="20"/>
              </w:rPr>
            </w:pPr>
          </w:p>
          <w:p w14:paraId="01029AFB" w14:textId="13EE14E0" w:rsidR="007255CC" w:rsidRPr="00943788" w:rsidRDefault="007255CC" w:rsidP="00772377">
            <w:pPr>
              <w:keepNext/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Szakmai</w:t>
            </w:r>
            <w:r w:rsidRPr="00943788">
              <w:rPr>
                <w:rFonts w:eastAsia="Times New Roman" w:cs="Arial"/>
                <w:szCs w:val="20"/>
              </w:rPr>
              <w:t xml:space="preserve"> ellenjegyzés</w:t>
            </w:r>
            <w:r>
              <w:rPr>
                <w:rFonts w:eastAsia="Times New Roman" w:cs="Arial"/>
                <w:szCs w:val="20"/>
              </w:rPr>
              <w:t xml:space="preserve"> az Innovációs Főosztály részéről:</w:t>
            </w:r>
          </w:p>
          <w:p w14:paraId="5C0031CD" w14:textId="77777777" w:rsidR="007255CC" w:rsidRPr="00943788" w:rsidRDefault="007255CC" w:rsidP="00772377">
            <w:pPr>
              <w:keepNext/>
              <w:autoSpaceDE w:val="0"/>
              <w:rPr>
                <w:rFonts w:eastAsia="Times New Roman" w:cs="Arial"/>
                <w:szCs w:val="20"/>
              </w:rPr>
            </w:pPr>
          </w:p>
        </w:tc>
        <w:tc>
          <w:tcPr>
            <w:tcW w:w="4534" w:type="dxa"/>
          </w:tcPr>
          <w:p w14:paraId="0E835C2B" w14:textId="77777777" w:rsidR="007255CC" w:rsidRPr="00943788" w:rsidRDefault="007255CC" w:rsidP="00772377">
            <w:pPr>
              <w:keepNext/>
              <w:autoSpaceDE w:val="0"/>
              <w:rPr>
                <w:rFonts w:eastAsia="Times New Roman" w:cs="Arial"/>
                <w:szCs w:val="20"/>
              </w:rPr>
            </w:pPr>
          </w:p>
          <w:p w14:paraId="6073A2A1" w14:textId="7BFEC433" w:rsidR="007255CC" w:rsidRPr="00943788" w:rsidRDefault="004A0A18" w:rsidP="00772377">
            <w:pPr>
              <w:keepNext/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Kérelme</w:t>
            </w:r>
            <w:r w:rsidR="007255CC">
              <w:rPr>
                <w:rFonts w:eastAsia="Times New Roman" w:cs="Arial"/>
                <w:szCs w:val="20"/>
              </w:rPr>
              <w:t>t</w:t>
            </w:r>
            <w:r w:rsidR="00070CE1">
              <w:rPr>
                <w:rFonts w:eastAsia="Times New Roman" w:cs="Arial"/>
                <w:szCs w:val="20"/>
              </w:rPr>
              <w:t xml:space="preserve"> és az alapján a megrendelő kiállítását</w:t>
            </w:r>
            <w:r w:rsidR="007255CC">
              <w:rPr>
                <w:rFonts w:eastAsia="Times New Roman" w:cs="Arial"/>
                <w:szCs w:val="20"/>
              </w:rPr>
              <w:t>:</w:t>
            </w:r>
          </w:p>
        </w:tc>
      </w:tr>
      <w:tr w:rsidR="007255CC" w:rsidRPr="00943788" w14:paraId="2881FBC3" w14:textId="77777777" w:rsidTr="00556F09">
        <w:tc>
          <w:tcPr>
            <w:tcW w:w="4533" w:type="dxa"/>
          </w:tcPr>
          <w:p w14:paraId="6E2CA7AB" w14:textId="6DDED2D9" w:rsidR="007255CC" w:rsidRDefault="007255CC" w:rsidP="00772377">
            <w:pPr>
              <w:keepNext/>
              <w:tabs>
                <w:tab w:val="center" w:pos="1418"/>
                <w:tab w:val="center" w:pos="7655"/>
              </w:tabs>
              <w:autoSpaceDE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A </w:t>
            </w:r>
            <w:r w:rsidR="004A0A18">
              <w:rPr>
                <w:rFonts w:eastAsia="Times New Roman" w:cs="Arial"/>
                <w:szCs w:val="20"/>
              </w:rPr>
              <w:t>kérelme</w:t>
            </w:r>
            <w:r>
              <w:rPr>
                <w:rFonts w:eastAsia="Times New Roman" w:cs="Arial"/>
                <w:szCs w:val="20"/>
              </w:rPr>
              <w:t>t szakmailag megalapozottnak tartom:</w:t>
            </w:r>
          </w:p>
          <w:p w14:paraId="7315B3D7" w14:textId="6579FD0F" w:rsidR="007255CC" w:rsidRDefault="007255CC" w:rsidP="00772377">
            <w:pPr>
              <w:keepNext/>
              <w:tabs>
                <w:tab w:val="center" w:pos="1418"/>
                <w:tab w:val="center" w:pos="7655"/>
              </w:tabs>
              <w:autoSpaceDE w:val="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Igen/Nem</w:t>
            </w:r>
          </w:p>
          <w:p w14:paraId="4926E889" w14:textId="4C68DE80" w:rsidR="007255CC" w:rsidRPr="00943788" w:rsidRDefault="007255CC" w:rsidP="00772377">
            <w:pPr>
              <w:keepNext/>
              <w:tabs>
                <w:tab w:val="center" w:pos="1418"/>
                <w:tab w:val="center" w:pos="7655"/>
              </w:tabs>
              <w:autoSpaceDE w:val="0"/>
              <w:rPr>
                <w:rFonts w:eastAsia="Times New Roman" w:cs="Arial"/>
                <w:szCs w:val="20"/>
              </w:rPr>
            </w:pPr>
          </w:p>
        </w:tc>
        <w:tc>
          <w:tcPr>
            <w:tcW w:w="4534" w:type="dxa"/>
          </w:tcPr>
          <w:p w14:paraId="2C648D00" w14:textId="77777777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Engedélyezem / Nem engedélyezem</w:t>
            </w:r>
          </w:p>
        </w:tc>
      </w:tr>
      <w:tr w:rsidR="007255CC" w:rsidRPr="00943788" w14:paraId="2DB6CADE" w14:textId="77777777" w:rsidTr="00556F09">
        <w:trPr>
          <w:trHeight w:val="1005"/>
        </w:trPr>
        <w:tc>
          <w:tcPr>
            <w:tcW w:w="4533" w:type="dxa"/>
            <w:vAlign w:val="bottom"/>
          </w:tcPr>
          <w:p w14:paraId="1DA43B9D" w14:textId="77777777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……………………………..</w:t>
            </w:r>
          </w:p>
          <w:p w14:paraId="0E856BCE" w14:textId="77777777" w:rsidR="007255CC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szakmai</w:t>
            </w:r>
            <w:r w:rsidRPr="00943788">
              <w:rPr>
                <w:rFonts w:eastAsia="Times New Roman" w:cs="Arial"/>
                <w:szCs w:val="20"/>
              </w:rPr>
              <w:t xml:space="preserve"> ellenjegyző</w:t>
            </w:r>
          </w:p>
          <w:p w14:paraId="408FAC5C" w14:textId="184BBD34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főosztályvezető</w:t>
            </w:r>
          </w:p>
        </w:tc>
        <w:tc>
          <w:tcPr>
            <w:tcW w:w="4534" w:type="dxa"/>
            <w:vAlign w:val="bottom"/>
          </w:tcPr>
          <w:p w14:paraId="62D41358" w14:textId="77777777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……………………………………</w:t>
            </w:r>
          </w:p>
          <w:p w14:paraId="2E2327E0" w14:textId="0476A446" w:rsidR="007255CC" w:rsidRDefault="00070CE1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</w:t>
            </w:r>
            <w:r w:rsidR="007255CC">
              <w:rPr>
                <w:rFonts w:eastAsia="Times New Roman" w:cs="Arial"/>
                <w:szCs w:val="20"/>
              </w:rPr>
              <w:t>ngedélyező</w:t>
            </w:r>
          </w:p>
          <w:p w14:paraId="7CF71392" w14:textId="6E4934EB" w:rsidR="007255CC" w:rsidRPr="00943788" w:rsidRDefault="0097789B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vezérigazgató</w:t>
            </w:r>
          </w:p>
        </w:tc>
      </w:tr>
      <w:tr w:rsidR="007255CC" w:rsidRPr="00943788" w14:paraId="3601B2DE" w14:textId="77777777" w:rsidTr="00556F09">
        <w:trPr>
          <w:trHeight w:val="409"/>
        </w:trPr>
        <w:tc>
          <w:tcPr>
            <w:tcW w:w="4533" w:type="dxa"/>
            <w:vAlign w:val="bottom"/>
          </w:tcPr>
          <w:p w14:paraId="58915FD1" w14:textId="77777777" w:rsidR="007255CC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</w:p>
          <w:p w14:paraId="5C15C577" w14:textId="77777777" w:rsidR="007255CC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</w:p>
          <w:p w14:paraId="4A455FB0" w14:textId="77777777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Budapest, ………………………</w:t>
            </w:r>
          </w:p>
        </w:tc>
        <w:tc>
          <w:tcPr>
            <w:tcW w:w="4534" w:type="dxa"/>
            <w:vAlign w:val="bottom"/>
          </w:tcPr>
          <w:p w14:paraId="6274CDA2" w14:textId="77777777" w:rsidR="007255CC" w:rsidRPr="00943788" w:rsidRDefault="007255CC" w:rsidP="00772377">
            <w:pPr>
              <w:keepNext/>
              <w:autoSpaceDE w:val="0"/>
              <w:jc w:val="center"/>
              <w:rPr>
                <w:rFonts w:eastAsia="Times New Roman" w:cs="Arial"/>
                <w:szCs w:val="20"/>
              </w:rPr>
            </w:pPr>
            <w:r w:rsidRPr="00943788">
              <w:rPr>
                <w:rFonts w:eastAsia="Times New Roman" w:cs="Arial"/>
                <w:szCs w:val="20"/>
              </w:rPr>
              <w:t>Budapest, ………………………</w:t>
            </w:r>
          </w:p>
        </w:tc>
      </w:tr>
    </w:tbl>
    <w:p w14:paraId="2F1F916B" w14:textId="05B4EB7D" w:rsidR="00556F09" w:rsidRDefault="00556F09">
      <w:pPr>
        <w:spacing w:line="276" w:lineRule="auto"/>
        <w:rPr>
          <w:b/>
          <w:bCs/>
          <w:sz w:val="24"/>
          <w:szCs w:val="24"/>
        </w:rPr>
      </w:pPr>
    </w:p>
    <w:sectPr w:rsidR="00556F09" w:rsidSect="0077237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440" w:bottom="709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C908" w14:textId="77777777" w:rsidR="0038760D" w:rsidRDefault="0038760D" w:rsidP="00D60D6A">
      <w:pPr>
        <w:spacing w:after="0" w:line="240" w:lineRule="auto"/>
      </w:pPr>
      <w:r>
        <w:separator/>
      </w:r>
    </w:p>
  </w:endnote>
  <w:endnote w:type="continuationSeparator" w:id="0">
    <w:p w14:paraId="5CD5DC22" w14:textId="77777777" w:rsidR="0038760D" w:rsidRDefault="0038760D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187215"/>
      <w:docPartObj>
        <w:docPartGallery w:val="Page Numbers (Bottom of Page)"/>
        <w:docPartUnique/>
      </w:docPartObj>
    </w:sdtPr>
    <w:sdtContent>
      <w:p w14:paraId="0B8901FD" w14:textId="61D833AD" w:rsidR="00F64313" w:rsidRDefault="00F6431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FF73F" w14:textId="77777777" w:rsidR="00F64313" w:rsidRDefault="00F643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FB8D" w14:textId="77777777" w:rsidR="003000FE" w:rsidRDefault="003000FE" w:rsidP="003000FE">
    <w:pPr>
      <w:spacing w:line="276" w:lineRule="auto"/>
      <w:jc w:val="center"/>
      <w:rPr>
        <w:b/>
        <w:bCs/>
        <w:i/>
        <w:iCs/>
        <w:u w:val="single"/>
      </w:rPr>
    </w:pPr>
  </w:p>
  <w:p w14:paraId="6CF36C31" w14:textId="43E5BACC" w:rsidR="003000FE" w:rsidRPr="00772377" w:rsidRDefault="003000FE" w:rsidP="00772377">
    <w:pPr>
      <w:spacing w:line="276" w:lineRule="auto"/>
      <w:jc w:val="center"/>
      <w:rPr>
        <w:b/>
        <w:bCs/>
        <w:i/>
        <w:iCs/>
        <w:u w:val="single"/>
      </w:rPr>
    </w:pPr>
    <w:r w:rsidRPr="00194945">
      <w:rPr>
        <w:b/>
        <w:bCs/>
        <w:i/>
        <w:iCs/>
        <w:u w:val="single"/>
      </w:rPr>
      <w:t>E-MAIL ÚTJÁN TOVÁBBÍTANI SZIGORÚAN TILOS!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E5FE" w14:textId="77777777" w:rsidR="0038760D" w:rsidRDefault="0038760D" w:rsidP="00D60D6A">
      <w:pPr>
        <w:spacing w:after="0" w:line="240" w:lineRule="auto"/>
      </w:pPr>
      <w:r>
        <w:separator/>
      </w:r>
    </w:p>
  </w:footnote>
  <w:footnote w:type="continuationSeparator" w:id="0">
    <w:p w14:paraId="1845B7CE" w14:textId="77777777" w:rsidR="0038760D" w:rsidRDefault="0038760D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34F2" w14:textId="77777777" w:rsidR="003000FE" w:rsidRPr="00194945" w:rsidRDefault="003000FE" w:rsidP="003000FE">
    <w:pPr>
      <w:spacing w:line="276" w:lineRule="auto"/>
      <w:jc w:val="center"/>
      <w:rPr>
        <w:b/>
        <w:bCs/>
        <w:i/>
        <w:iCs/>
        <w:u w:val="single"/>
      </w:rPr>
    </w:pPr>
    <w:r w:rsidRPr="00194945">
      <w:rPr>
        <w:b/>
        <w:bCs/>
        <w:i/>
        <w:iCs/>
        <w:u w:val="single"/>
      </w:rPr>
      <w:t>E-MAIL ÚTJÁN TOVÁBBÍTANI SZIGORÚAN TILOS!</w:t>
    </w:r>
  </w:p>
  <w:p w14:paraId="07FC8A2F" w14:textId="77777777" w:rsidR="003000FE" w:rsidRDefault="003000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2F68" w14:textId="77777777" w:rsidR="003000FE" w:rsidRPr="00194945" w:rsidRDefault="003000FE" w:rsidP="003000FE">
    <w:pPr>
      <w:spacing w:line="276" w:lineRule="auto"/>
      <w:jc w:val="center"/>
      <w:rPr>
        <w:b/>
        <w:bCs/>
        <w:i/>
        <w:iCs/>
        <w:u w:val="single"/>
      </w:rPr>
    </w:pPr>
    <w:r w:rsidRPr="00194945">
      <w:rPr>
        <w:b/>
        <w:bCs/>
        <w:i/>
        <w:iCs/>
        <w:u w:val="single"/>
      </w:rPr>
      <w:t>E-MAIL ÚTJÁN TOVÁBBÍTANI SZIGORÚAN TILOS!</w:t>
    </w:r>
  </w:p>
  <w:p w14:paraId="5343794E" w14:textId="77777777" w:rsidR="003000FE" w:rsidRDefault="003000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4F55"/>
    <w:multiLevelType w:val="hybridMultilevel"/>
    <w:tmpl w:val="5600A276"/>
    <w:lvl w:ilvl="0" w:tplc="0D7A493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205"/>
    <w:multiLevelType w:val="hybridMultilevel"/>
    <w:tmpl w:val="AA9EE9C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92D"/>
    <w:multiLevelType w:val="hybridMultilevel"/>
    <w:tmpl w:val="663227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4D03"/>
    <w:multiLevelType w:val="hybridMultilevel"/>
    <w:tmpl w:val="418CFD62"/>
    <w:lvl w:ilvl="0" w:tplc="040E000F">
      <w:start w:val="1"/>
      <w:numFmt w:val="decimal"/>
      <w:lvlText w:val="%1."/>
      <w:lvlJc w:val="left"/>
      <w:pPr>
        <w:ind w:left="770" w:hanging="360"/>
      </w:pPr>
    </w:lvl>
    <w:lvl w:ilvl="1" w:tplc="040E0019" w:tentative="1">
      <w:start w:val="1"/>
      <w:numFmt w:val="lowerLetter"/>
      <w:lvlText w:val="%2."/>
      <w:lvlJc w:val="left"/>
      <w:pPr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F7C56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013D37"/>
    <w:multiLevelType w:val="hybridMultilevel"/>
    <w:tmpl w:val="6CEAAF0E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19654F7"/>
    <w:multiLevelType w:val="hybridMultilevel"/>
    <w:tmpl w:val="50F681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568">
    <w:abstractNumId w:val="2"/>
  </w:num>
  <w:num w:numId="2" w16cid:durableId="1875851704">
    <w:abstractNumId w:val="0"/>
  </w:num>
  <w:num w:numId="3" w16cid:durableId="505562809">
    <w:abstractNumId w:val="7"/>
  </w:num>
  <w:num w:numId="4" w16cid:durableId="1369404976">
    <w:abstractNumId w:val="5"/>
  </w:num>
  <w:num w:numId="5" w16cid:durableId="1835873512">
    <w:abstractNumId w:val="3"/>
  </w:num>
  <w:num w:numId="6" w16cid:durableId="1326670939">
    <w:abstractNumId w:val="1"/>
  </w:num>
  <w:num w:numId="7" w16cid:durableId="698240103">
    <w:abstractNumId w:val="4"/>
  </w:num>
  <w:num w:numId="8" w16cid:durableId="136540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63E9"/>
    <w:rsid w:val="000317F1"/>
    <w:rsid w:val="00036191"/>
    <w:rsid w:val="00041DC6"/>
    <w:rsid w:val="00063A2D"/>
    <w:rsid w:val="00070CE1"/>
    <w:rsid w:val="00087FAA"/>
    <w:rsid w:val="0009766C"/>
    <w:rsid w:val="000A3445"/>
    <w:rsid w:val="000B0D5A"/>
    <w:rsid w:val="000B0E4D"/>
    <w:rsid w:val="000B1337"/>
    <w:rsid w:val="000B2A0B"/>
    <w:rsid w:val="000B55C7"/>
    <w:rsid w:val="000B7961"/>
    <w:rsid w:val="000C7E9D"/>
    <w:rsid w:val="000D0E93"/>
    <w:rsid w:val="000E5D8E"/>
    <w:rsid w:val="000E744C"/>
    <w:rsid w:val="000F3C73"/>
    <w:rsid w:val="000F7B5A"/>
    <w:rsid w:val="001028AF"/>
    <w:rsid w:val="001066A1"/>
    <w:rsid w:val="001247C7"/>
    <w:rsid w:val="00134FE5"/>
    <w:rsid w:val="00146ED2"/>
    <w:rsid w:val="00146FEE"/>
    <w:rsid w:val="00151186"/>
    <w:rsid w:val="001515B2"/>
    <w:rsid w:val="001518D9"/>
    <w:rsid w:val="00164F41"/>
    <w:rsid w:val="0017308F"/>
    <w:rsid w:val="001800AA"/>
    <w:rsid w:val="00180792"/>
    <w:rsid w:val="001860D2"/>
    <w:rsid w:val="001A2A27"/>
    <w:rsid w:val="001A4D13"/>
    <w:rsid w:val="001B30C7"/>
    <w:rsid w:val="001B4908"/>
    <w:rsid w:val="001B682C"/>
    <w:rsid w:val="001D27D6"/>
    <w:rsid w:val="001E1DD3"/>
    <w:rsid w:val="001E65E0"/>
    <w:rsid w:val="001F11CC"/>
    <w:rsid w:val="002009BA"/>
    <w:rsid w:val="00211C54"/>
    <w:rsid w:val="00213948"/>
    <w:rsid w:val="00221217"/>
    <w:rsid w:val="00224BC3"/>
    <w:rsid w:val="0023036F"/>
    <w:rsid w:val="00233EEB"/>
    <w:rsid w:val="00242823"/>
    <w:rsid w:val="00253BA5"/>
    <w:rsid w:val="002556B6"/>
    <w:rsid w:val="00264789"/>
    <w:rsid w:val="00270F8D"/>
    <w:rsid w:val="002814AB"/>
    <w:rsid w:val="00285A27"/>
    <w:rsid w:val="00293498"/>
    <w:rsid w:val="00295817"/>
    <w:rsid w:val="002A3EE3"/>
    <w:rsid w:val="002B2A5B"/>
    <w:rsid w:val="002C3F23"/>
    <w:rsid w:val="002C4200"/>
    <w:rsid w:val="002C5616"/>
    <w:rsid w:val="002D4B35"/>
    <w:rsid w:val="002D7826"/>
    <w:rsid w:val="002F2D88"/>
    <w:rsid w:val="002F6DD1"/>
    <w:rsid w:val="002F769E"/>
    <w:rsid w:val="002F7A9E"/>
    <w:rsid w:val="002F7AC4"/>
    <w:rsid w:val="003000FE"/>
    <w:rsid w:val="00307E98"/>
    <w:rsid w:val="00312650"/>
    <w:rsid w:val="00316B4B"/>
    <w:rsid w:val="00322305"/>
    <w:rsid w:val="00322E12"/>
    <w:rsid w:val="0032633E"/>
    <w:rsid w:val="003371F2"/>
    <w:rsid w:val="00345C0C"/>
    <w:rsid w:val="003515F0"/>
    <w:rsid w:val="00355C70"/>
    <w:rsid w:val="003577BA"/>
    <w:rsid w:val="00362FDC"/>
    <w:rsid w:val="00365AF4"/>
    <w:rsid w:val="003706B8"/>
    <w:rsid w:val="00371573"/>
    <w:rsid w:val="00373281"/>
    <w:rsid w:val="003811B5"/>
    <w:rsid w:val="00383F04"/>
    <w:rsid w:val="0038760D"/>
    <w:rsid w:val="003A68D3"/>
    <w:rsid w:val="003B7A1D"/>
    <w:rsid w:val="003D7889"/>
    <w:rsid w:val="003D7E0E"/>
    <w:rsid w:val="003E1AD5"/>
    <w:rsid w:val="003E37BC"/>
    <w:rsid w:val="003F548F"/>
    <w:rsid w:val="0040007A"/>
    <w:rsid w:val="0040044D"/>
    <w:rsid w:val="00404870"/>
    <w:rsid w:val="004120AC"/>
    <w:rsid w:val="004126E9"/>
    <w:rsid w:val="00420C7F"/>
    <w:rsid w:val="00422C43"/>
    <w:rsid w:val="0043680D"/>
    <w:rsid w:val="00441B74"/>
    <w:rsid w:val="00443950"/>
    <w:rsid w:val="00445150"/>
    <w:rsid w:val="004515A1"/>
    <w:rsid w:val="00467AC7"/>
    <w:rsid w:val="00470D83"/>
    <w:rsid w:val="00495B91"/>
    <w:rsid w:val="004A0A18"/>
    <w:rsid w:val="004A3DCF"/>
    <w:rsid w:val="004C4537"/>
    <w:rsid w:val="004C6471"/>
    <w:rsid w:val="004C6932"/>
    <w:rsid w:val="004C6991"/>
    <w:rsid w:val="004D4042"/>
    <w:rsid w:val="004E2C69"/>
    <w:rsid w:val="004E49F3"/>
    <w:rsid w:val="004F3808"/>
    <w:rsid w:val="004F3C93"/>
    <w:rsid w:val="004F7D6D"/>
    <w:rsid w:val="00505442"/>
    <w:rsid w:val="005104F3"/>
    <w:rsid w:val="0051410A"/>
    <w:rsid w:val="00517647"/>
    <w:rsid w:val="00520FCE"/>
    <w:rsid w:val="005346D0"/>
    <w:rsid w:val="00544BED"/>
    <w:rsid w:val="0055461D"/>
    <w:rsid w:val="00556F09"/>
    <w:rsid w:val="00577F37"/>
    <w:rsid w:val="00581E15"/>
    <w:rsid w:val="005869E4"/>
    <w:rsid w:val="00590C6A"/>
    <w:rsid w:val="005D0BBF"/>
    <w:rsid w:val="005D2C48"/>
    <w:rsid w:val="005E31B6"/>
    <w:rsid w:val="005E57ED"/>
    <w:rsid w:val="005F794E"/>
    <w:rsid w:val="0060482C"/>
    <w:rsid w:val="00611901"/>
    <w:rsid w:val="00616089"/>
    <w:rsid w:val="0062293C"/>
    <w:rsid w:val="00626540"/>
    <w:rsid w:val="0066139A"/>
    <w:rsid w:val="00676E8A"/>
    <w:rsid w:val="00681E8C"/>
    <w:rsid w:val="00683969"/>
    <w:rsid w:val="00687890"/>
    <w:rsid w:val="0069502E"/>
    <w:rsid w:val="006A016D"/>
    <w:rsid w:val="006A1381"/>
    <w:rsid w:val="006A6DDE"/>
    <w:rsid w:val="006A7227"/>
    <w:rsid w:val="006B51A0"/>
    <w:rsid w:val="006B5C1B"/>
    <w:rsid w:val="006C397B"/>
    <w:rsid w:val="006C74EA"/>
    <w:rsid w:val="006F182A"/>
    <w:rsid w:val="006F6DC7"/>
    <w:rsid w:val="00701B99"/>
    <w:rsid w:val="00702919"/>
    <w:rsid w:val="007255CC"/>
    <w:rsid w:val="00735FA0"/>
    <w:rsid w:val="007547D5"/>
    <w:rsid w:val="00760DC5"/>
    <w:rsid w:val="0076693C"/>
    <w:rsid w:val="00772377"/>
    <w:rsid w:val="00777398"/>
    <w:rsid w:val="00781A9C"/>
    <w:rsid w:val="00783FF8"/>
    <w:rsid w:val="007847BC"/>
    <w:rsid w:val="00793C61"/>
    <w:rsid w:val="00794EE4"/>
    <w:rsid w:val="0079546C"/>
    <w:rsid w:val="007A4A05"/>
    <w:rsid w:val="007A62CF"/>
    <w:rsid w:val="007B214D"/>
    <w:rsid w:val="007C34E8"/>
    <w:rsid w:val="007C4D1D"/>
    <w:rsid w:val="007D6107"/>
    <w:rsid w:val="007F1FF0"/>
    <w:rsid w:val="007F3308"/>
    <w:rsid w:val="007F48BC"/>
    <w:rsid w:val="00802F63"/>
    <w:rsid w:val="00832E72"/>
    <w:rsid w:val="00872995"/>
    <w:rsid w:val="00882FB9"/>
    <w:rsid w:val="00890B07"/>
    <w:rsid w:val="008A4BF9"/>
    <w:rsid w:val="008A6074"/>
    <w:rsid w:val="008B204C"/>
    <w:rsid w:val="008B535F"/>
    <w:rsid w:val="008C1117"/>
    <w:rsid w:val="008D3827"/>
    <w:rsid w:val="008E1309"/>
    <w:rsid w:val="008E2CB0"/>
    <w:rsid w:val="008F20F5"/>
    <w:rsid w:val="008F4BB0"/>
    <w:rsid w:val="008F7D03"/>
    <w:rsid w:val="009107F5"/>
    <w:rsid w:val="009223D9"/>
    <w:rsid w:val="00961847"/>
    <w:rsid w:val="0097789B"/>
    <w:rsid w:val="00987931"/>
    <w:rsid w:val="009B3373"/>
    <w:rsid w:val="009D4C87"/>
    <w:rsid w:val="009E6F7E"/>
    <w:rsid w:val="00A0017B"/>
    <w:rsid w:val="00A042E0"/>
    <w:rsid w:val="00A04FFA"/>
    <w:rsid w:val="00A052B4"/>
    <w:rsid w:val="00A119FF"/>
    <w:rsid w:val="00A12C38"/>
    <w:rsid w:val="00A255CC"/>
    <w:rsid w:val="00A32630"/>
    <w:rsid w:val="00A360DA"/>
    <w:rsid w:val="00A41234"/>
    <w:rsid w:val="00A4172A"/>
    <w:rsid w:val="00A509E4"/>
    <w:rsid w:val="00A50DEB"/>
    <w:rsid w:val="00A56B28"/>
    <w:rsid w:val="00A620A9"/>
    <w:rsid w:val="00A67C23"/>
    <w:rsid w:val="00A800CB"/>
    <w:rsid w:val="00A975C6"/>
    <w:rsid w:val="00AA2D75"/>
    <w:rsid w:val="00AA7C3B"/>
    <w:rsid w:val="00AC5783"/>
    <w:rsid w:val="00AE38AA"/>
    <w:rsid w:val="00AE46BF"/>
    <w:rsid w:val="00AF70DE"/>
    <w:rsid w:val="00B01501"/>
    <w:rsid w:val="00B120B9"/>
    <w:rsid w:val="00B16033"/>
    <w:rsid w:val="00B258CB"/>
    <w:rsid w:val="00B346AA"/>
    <w:rsid w:val="00B43DB3"/>
    <w:rsid w:val="00B5109C"/>
    <w:rsid w:val="00B5793D"/>
    <w:rsid w:val="00B57EB8"/>
    <w:rsid w:val="00B62C98"/>
    <w:rsid w:val="00B67B9D"/>
    <w:rsid w:val="00B80D0C"/>
    <w:rsid w:val="00B90F9A"/>
    <w:rsid w:val="00B9639F"/>
    <w:rsid w:val="00BA0EFE"/>
    <w:rsid w:val="00BA2905"/>
    <w:rsid w:val="00BA35CC"/>
    <w:rsid w:val="00BA4228"/>
    <w:rsid w:val="00BC0073"/>
    <w:rsid w:val="00BC79B9"/>
    <w:rsid w:val="00BD1926"/>
    <w:rsid w:val="00BD5DD6"/>
    <w:rsid w:val="00BE289D"/>
    <w:rsid w:val="00BE628F"/>
    <w:rsid w:val="00BE654E"/>
    <w:rsid w:val="00BF0EE8"/>
    <w:rsid w:val="00C04155"/>
    <w:rsid w:val="00C26452"/>
    <w:rsid w:val="00C362C2"/>
    <w:rsid w:val="00C365A8"/>
    <w:rsid w:val="00C3755E"/>
    <w:rsid w:val="00C412B7"/>
    <w:rsid w:val="00C50078"/>
    <w:rsid w:val="00C61033"/>
    <w:rsid w:val="00C70EC0"/>
    <w:rsid w:val="00C7701B"/>
    <w:rsid w:val="00C87868"/>
    <w:rsid w:val="00C9610E"/>
    <w:rsid w:val="00CA4D5E"/>
    <w:rsid w:val="00CC06C6"/>
    <w:rsid w:val="00CC4C66"/>
    <w:rsid w:val="00CC6CDD"/>
    <w:rsid w:val="00CE2E98"/>
    <w:rsid w:val="00CE33FD"/>
    <w:rsid w:val="00D03BF6"/>
    <w:rsid w:val="00D13401"/>
    <w:rsid w:val="00D220EF"/>
    <w:rsid w:val="00D32BCE"/>
    <w:rsid w:val="00D41085"/>
    <w:rsid w:val="00D5334F"/>
    <w:rsid w:val="00D60AEC"/>
    <w:rsid w:val="00D60D6A"/>
    <w:rsid w:val="00D62045"/>
    <w:rsid w:val="00D7757F"/>
    <w:rsid w:val="00D85C5E"/>
    <w:rsid w:val="00D928DA"/>
    <w:rsid w:val="00D94AB0"/>
    <w:rsid w:val="00D96018"/>
    <w:rsid w:val="00DA41E7"/>
    <w:rsid w:val="00DB2DAD"/>
    <w:rsid w:val="00DB7C39"/>
    <w:rsid w:val="00DD127F"/>
    <w:rsid w:val="00DD29D5"/>
    <w:rsid w:val="00DD505F"/>
    <w:rsid w:val="00DE3A4D"/>
    <w:rsid w:val="00DF364C"/>
    <w:rsid w:val="00E0600B"/>
    <w:rsid w:val="00E1416D"/>
    <w:rsid w:val="00E21EC4"/>
    <w:rsid w:val="00E246B7"/>
    <w:rsid w:val="00E261C2"/>
    <w:rsid w:val="00E26F8F"/>
    <w:rsid w:val="00E3059E"/>
    <w:rsid w:val="00E32F57"/>
    <w:rsid w:val="00E378EC"/>
    <w:rsid w:val="00E47F83"/>
    <w:rsid w:val="00E50AA9"/>
    <w:rsid w:val="00E602EA"/>
    <w:rsid w:val="00E65131"/>
    <w:rsid w:val="00E67E74"/>
    <w:rsid w:val="00E71F3D"/>
    <w:rsid w:val="00E776E9"/>
    <w:rsid w:val="00E93D80"/>
    <w:rsid w:val="00E95CBD"/>
    <w:rsid w:val="00E97ED9"/>
    <w:rsid w:val="00EA651E"/>
    <w:rsid w:val="00ED580F"/>
    <w:rsid w:val="00EE0365"/>
    <w:rsid w:val="00EE16E3"/>
    <w:rsid w:val="00F01598"/>
    <w:rsid w:val="00F17947"/>
    <w:rsid w:val="00F20408"/>
    <w:rsid w:val="00F324A2"/>
    <w:rsid w:val="00F364AA"/>
    <w:rsid w:val="00F42C0B"/>
    <w:rsid w:val="00F57F50"/>
    <w:rsid w:val="00F64313"/>
    <w:rsid w:val="00F85229"/>
    <w:rsid w:val="00F90696"/>
    <w:rsid w:val="00F906FA"/>
    <w:rsid w:val="00FA1C89"/>
    <w:rsid w:val="00FA22AA"/>
    <w:rsid w:val="00FC3D78"/>
    <w:rsid w:val="00FD1536"/>
    <w:rsid w:val="00FE1FB0"/>
    <w:rsid w:val="00FF211A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D192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34F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34FE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34FE5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4F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4FE5"/>
    <w:rPr>
      <w:b/>
      <w:bCs/>
      <w:szCs w:val="20"/>
    </w:rPr>
  </w:style>
  <w:style w:type="paragraph" w:styleId="Vltozat">
    <w:name w:val="Revision"/>
    <w:hidden/>
    <w:uiPriority w:val="99"/>
    <w:semiHidden/>
    <w:rsid w:val="0013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e91ff-42eb-44cc-8178-25d95eec32a4">
      <Terms xmlns="http://schemas.microsoft.com/office/infopath/2007/PartnerControls"/>
    </lcf76f155ced4ddcb4097134ff3c332f>
    <TaxCatchAll xmlns="a9d72473-828f-41bf-8264-061147425a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E82F95F0A0D40B86AA34871DD21B7" ma:contentTypeVersion="18" ma:contentTypeDescription="Create a new document." ma:contentTypeScope="" ma:versionID="ffea7542b44d8d57feb316913b99ca7e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248cb9eee7b078a6401352c8f8360d4c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c4287-6b84-4d74-96a9-610a633fadba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F0BF9-6BF5-47BC-A342-77884EB95F71}">
  <ds:schemaRefs>
    <ds:schemaRef ds:uri="http://schemas.microsoft.com/office/2006/metadata/properties"/>
    <ds:schemaRef ds:uri="http://schemas.microsoft.com/office/infopath/2007/PartnerControls"/>
    <ds:schemaRef ds:uri="a7fe91ff-42eb-44cc-8178-25d95eec32a4"/>
    <ds:schemaRef ds:uri="a9d72473-828f-41bf-8264-061147425a25"/>
  </ds:schemaRefs>
</ds:datastoreItem>
</file>

<file path=customXml/itemProps2.xml><?xml version="1.0" encoding="utf-8"?>
<ds:datastoreItem xmlns:ds="http://schemas.openxmlformats.org/officeDocument/2006/customXml" ds:itemID="{22EADC7F-78FD-4BDE-B731-EB004AA4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2F4EF-EC24-452D-99A7-8BC28DBC1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E0C1D-6D59-44DA-9027-9EB79E3BE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Sári Patrícia</cp:lastModifiedBy>
  <cp:revision>2</cp:revision>
  <cp:lastPrinted>2024-10-03T11:04:00Z</cp:lastPrinted>
  <dcterms:created xsi:type="dcterms:W3CDTF">2024-12-04T11:13:00Z</dcterms:created>
  <dcterms:modified xsi:type="dcterms:W3CDTF">2024-12-04T11:13:00Z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